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2CC97" w14:textId="7F1EA8DB" w:rsidR="00FE5044" w:rsidRPr="003F227F" w:rsidRDefault="0049202C" w:rsidP="00FE50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3F227F">
        <w:rPr>
          <w:rFonts w:ascii="Arial" w:hAnsi="Arial" w:cs="Arial"/>
          <w:sz w:val="22"/>
          <w:szCs w:val="22"/>
        </w:rPr>
        <w:t>January 24, 2022</w:t>
      </w:r>
    </w:p>
    <w:p w14:paraId="140F183A" w14:textId="77777777" w:rsidR="0049202C" w:rsidRPr="003F227F" w:rsidRDefault="0049202C" w:rsidP="0049202C">
      <w:pPr>
        <w:rPr>
          <w:rFonts w:ascii="Arial" w:hAnsi="Arial" w:cs="Arial"/>
          <w:b/>
          <w:sz w:val="22"/>
          <w:szCs w:val="22"/>
        </w:rPr>
      </w:pPr>
    </w:p>
    <w:p w14:paraId="51E6887E" w14:textId="77777777" w:rsidR="0049202C" w:rsidRPr="003F227F" w:rsidRDefault="0049202C" w:rsidP="0049202C">
      <w:pPr>
        <w:rPr>
          <w:rFonts w:ascii="Arial" w:hAnsi="Arial" w:cs="Arial"/>
          <w:sz w:val="22"/>
          <w:szCs w:val="22"/>
        </w:rPr>
      </w:pPr>
      <w:r w:rsidRPr="003F227F">
        <w:rPr>
          <w:rFonts w:ascii="Arial" w:hAnsi="Arial" w:cs="Arial"/>
          <w:b/>
          <w:sz w:val="22"/>
          <w:szCs w:val="22"/>
        </w:rPr>
        <w:t>TO RESIDENTS, RESIDENT CONTACTS, EMPLOYEES, BOARDS OF DIRECTORS AND PHYSICIANS</w:t>
      </w:r>
      <w:r w:rsidRPr="003F227F">
        <w:rPr>
          <w:rFonts w:ascii="Arial" w:hAnsi="Arial" w:cs="Arial"/>
          <w:sz w:val="22"/>
          <w:szCs w:val="22"/>
        </w:rPr>
        <w:t>:</w:t>
      </w:r>
    </w:p>
    <w:p w14:paraId="27D5D8AF" w14:textId="77777777" w:rsidR="0049202C" w:rsidRPr="003F227F" w:rsidRDefault="0049202C" w:rsidP="00FE5044">
      <w:pPr>
        <w:rPr>
          <w:rFonts w:ascii="Arial" w:hAnsi="Arial" w:cs="Arial"/>
          <w:sz w:val="22"/>
          <w:szCs w:val="22"/>
        </w:rPr>
      </w:pPr>
    </w:p>
    <w:p w14:paraId="415DBE0C" w14:textId="2BCE2585" w:rsidR="0049202C" w:rsidRPr="003F227F" w:rsidRDefault="0049202C" w:rsidP="00FE5044">
      <w:pPr>
        <w:rPr>
          <w:rFonts w:ascii="Arial" w:hAnsi="Arial" w:cs="Arial"/>
          <w:sz w:val="22"/>
          <w:szCs w:val="22"/>
        </w:rPr>
      </w:pPr>
      <w:r w:rsidRPr="003F227F">
        <w:rPr>
          <w:rFonts w:ascii="Arial" w:hAnsi="Arial" w:cs="Arial"/>
          <w:b/>
          <w:sz w:val="22"/>
          <w:szCs w:val="22"/>
          <w:u w:val="single"/>
        </w:rPr>
        <w:t xml:space="preserve">Revised </w:t>
      </w:r>
      <w:r w:rsidR="00200E24">
        <w:rPr>
          <w:rFonts w:ascii="Arial" w:hAnsi="Arial" w:cs="Arial"/>
          <w:b/>
          <w:sz w:val="22"/>
          <w:szCs w:val="22"/>
          <w:u w:val="single"/>
        </w:rPr>
        <w:t xml:space="preserve">COVID-19 </w:t>
      </w:r>
      <w:r w:rsidRPr="003F227F">
        <w:rPr>
          <w:rFonts w:ascii="Arial" w:hAnsi="Arial" w:cs="Arial"/>
          <w:b/>
          <w:sz w:val="22"/>
          <w:szCs w:val="22"/>
          <w:u w:val="single"/>
        </w:rPr>
        <w:t>protocols effective tomorrow, Tuesday, January 25, 2022</w:t>
      </w:r>
      <w:r w:rsidRPr="003F227F">
        <w:rPr>
          <w:rFonts w:ascii="Arial" w:hAnsi="Arial" w:cs="Arial"/>
          <w:sz w:val="22"/>
          <w:szCs w:val="22"/>
        </w:rPr>
        <w:t>:</w:t>
      </w:r>
    </w:p>
    <w:p w14:paraId="23284274" w14:textId="3C53A758" w:rsidR="0049202C" w:rsidRPr="003F227F" w:rsidRDefault="003D1F9A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 w:rsidRPr="003F227F">
        <w:rPr>
          <w:rFonts w:ascii="Arial" w:hAnsi="Arial" w:cs="Arial"/>
        </w:rPr>
        <w:t>Accushield</w:t>
      </w:r>
      <w:proofErr w:type="spellEnd"/>
      <w:r w:rsidRPr="003F227F">
        <w:rPr>
          <w:rFonts w:ascii="Arial" w:hAnsi="Arial" w:cs="Arial"/>
        </w:rPr>
        <w:t xml:space="preserve"> screening stations will be relocated to:</w:t>
      </w:r>
    </w:p>
    <w:p w14:paraId="0A05ACA6" w14:textId="77777777" w:rsidR="003A62FA" w:rsidRPr="003F227F" w:rsidRDefault="003A62FA" w:rsidP="003A62F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Vista parking g</w:t>
      </w:r>
      <w:r w:rsidRPr="003F227F">
        <w:rPr>
          <w:rFonts w:ascii="Arial" w:hAnsi="Arial" w:cs="Arial"/>
        </w:rPr>
        <w:t>arage</w:t>
      </w:r>
      <w:r>
        <w:rPr>
          <w:rFonts w:ascii="Arial" w:hAnsi="Arial" w:cs="Arial"/>
        </w:rPr>
        <w:t>, elevator lobby</w:t>
      </w:r>
    </w:p>
    <w:p w14:paraId="16BD0EBC" w14:textId="6B4ACE6F" w:rsidR="003A62FA" w:rsidRPr="003F227F" w:rsidRDefault="003A62FA" w:rsidP="003A62F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Vista, 1st</w:t>
      </w:r>
      <w:r>
        <w:rPr>
          <w:rFonts w:ascii="Arial" w:hAnsi="Arial" w:cs="Arial"/>
        </w:rPr>
        <w:t xml:space="preserve"> f</w:t>
      </w:r>
      <w:r w:rsidRPr="003F227F">
        <w:rPr>
          <w:rFonts w:ascii="Arial" w:hAnsi="Arial" w:cs="Arial"/>
        </w:rPr>
        <w:t>loor lobby</w:t>
      </w:r>
    </w:p>
    <w:p w14:paraId="7047B268" w14:textId="1DA11563" w:rsidR="003D1F9A" w:rsidRPr="003F227F" w:rsidRDefault="003D1F9A" w:rsidP="003D1F9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Hillside lobby</w:t>
      </w:r>
    </w:p>
    <w:p w14:paraId="30E34E18" w14:textId="785500A6" w:rsidR="008C5F8D" w:rsidRDefault="008C5F8D" w:rsidP="003D1F9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Overlook lobby</w:t>
      </w:r>
    </w:p>
    <w:p w14:paraId="109B87C1" w14:textId="41C0598B" w:rsidR="003D1F9A" w:rsidRPr="003F227F" w:rsidRDefault="008C5F8D" w:rsidP="003D1F9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Asbury lobby</w:t>
      </w:r>
    </w:p>
    <w:p w14:paraId="35C3E351" w14:textId="3B8B6FB6" w:rsidR="003D1F9A" w:rsidRPr="003F227F" w:rsidRDefault="008C5F8D" w:rsidP="003D1F9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Thomas </w:t>
      </w:r>
      <w:r w:rsidR="003D1F9A" w:rsidRPr="003F227F">
        <w:rPr>
          <w:rFonts w:ascii="Arial" w:hAnsi="Arial" w:cs="Arial"/>
        </w:rPr>
        <w:t>lobby</w:t>
      </w:r>
    </w:p>
    <w:p w14:paraId="3137D03E" w14:textId="1A743B59" w:rsidR="008C5F8D" w:rsidRDefault="003D1F9A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 xml:space="preserve">Guests are </w:t>
      </w:r>
      <w:r w:rsidR="008C5F8D">
        <w:rPr>
          <w:rFonts w:ascii="Arial" w:hAnsi="Arial" w:cs="Arial"/>
        </w:rPr>
        <w:t xml:space="preserve">required </w:t>
      </w:r>
      <w:r w:rsidRPr="003F227F">
        <w:rPr>
          <w:rFonts w:ascii="Arial" w:hAnsi="Arial" w:cs="Arial"/>
        </w:rPr>
        <w:t xml:space="preserve">to screen in </w:t>
      </w:r>
      <w:r w:rsidR="00DE68A8">
        <w:rPr>
          <w:rFonts w:ascii="Arial" w:hAnsi="Arial" w:cs="Arial"/>
        </w:rPr>
        <w:t xml:space="preserve">at </w:t>
      </w:r>
      <w:r w:rsidRPr="003F227F">
        <w:rPr>
          <w:rFonts w:ascii="Arial" w:hAnsi="Arial" w:cs="Arial"/>
        </w:rPr>
        <w:t>one of these locations prior to visiting residents.</w:t>
      </w:r>
      <w:r w:rsidR="008C5F8D">
        <w:rPr>
          <w:rFonts w:ascii="Arial" w:hAnsi="Arial" w:cs="Arial"/>
        </w:rPr>
        <w:t xml:space="preserve">  </w:t>
      </w:r>
    </w:p>
    <w:p w14:paraId="6A34B729" w14:textId="6A62FA76" w:rsidR="003D1F9A" w:rsidRPr="003F227F" w:rsidRDefault="003A62FA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Guests</w:t>
      </w:r>
      <w:r w:rsidR="008C5F8D">
        <w:rPr>
          <w:rFonts w:ascii="Arial" w:hAnsi="Arial" w:cs="Arial"/>
        </w:rPr>
        <w:t xml:space="preserve"> must wear a visitor badge (generated by </w:t>
      </w:r>
      <w:proofErr w:type="spellStart"/>
      <w:r w:rsidR="008C5F8D">
        <w:rPr>
          <w:rFonts w:ascii="Arial" w:hAnsi="Arial" w:cs="Arial"/>
        </w:rPr>
        <w:t>Accushield</w:t>
      </w:r>
      <w:proofErr w:type="spellEnd"/>
      <w:r w:rsidR="008C5F8D">
        <w:rPr>
          <w:rFonts w:ascii="Arial" w:hAnsi="Arial" w:cs="Arial"/>
        </w:rPr>
        <w:t>) while on campus.</w:t>
      </w:r>
    </w:p>
    <w:p w14:paraId="189C10CC" w14:textId="1F5DF937" w:rsidR="003D1F9A" w:rsidRPr="003F227F" w:rsidRDefault="003D1F9A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Vista floors 5, 6, 7, 8:  Guests will also sign in at manual log</w:t>
      </w:r>
      <w:r w:rsidR="008C5F8D">
        <w:rPr>
          <w:rFonts w:ascii="Arial" w:hAnsi="Arial" w:cs="Arial"/>
        </w:rPr>
        <w:t xml:space="preserve"> located on each floor.</w:t>
      </w:r>
    </w:p>
    <w:p w14:paraId="4329A516" w14:textId="61A0ACE8" w:rsidR="003D1F9A" w:rsidRPr="003F227F" w:rsidRDefault="003D1F9A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 xml:space="preserve">Employees will </w:t>
      </w:r>
      <w:r w:rsidR="008C5F8D">
        <w:rPr>
          <w:rFonts w:ascii="Arial" w:hAnsi="Arial" w:cs="Arial"/>
        </w:rPr>
        <w:t xml:space="preserve">now </w:t>
      </w:r>
      <w:r w:rsidRPr="003F227F">
        <w:rPr>
          <w:rFonts w:ascii="Arial" w:hAnsi="Arial" w:cs="Arial"/>
        </w:rPr>
        <w:t xml:space="preserve">screen at their work station </w:t>
      </w:r>
      <w:r w:rsidR="008C5F8D">
        <w:rPr>
          <w:rFonts w:ascii="Arial" w:hAnsi="Arial" w:cs="Arial"/>
        </w:rPr>
        <w:t xml:space="preserve">instead of at an </w:t>
      </w:r>
      <w:proofErr w:type="spellStart"/>
      <w:r w:rsidR="008C5F8D">
        <w:rPr>
          <w:rFonts w:ascii="Arial" w:hAnsi="Arial" w:cs="Arial"/>
        </w:rPr>
        <w:t>Accushield</w:t>
      </w:r>
      <w:proofErr w:type="spellEnd"/>
      <w:r w:rsidR="008C5F8D">
        <w:rPr>
          <w:rFonts w:ascii="Arial" w:hAnsi="Arial" w:cs="Arial"/>
        </w:rPr>
        <w:t xml:space="preserve"> screening station.</w:t>
      </w:r>
    </w:p>
    <w:p w14:paraId="0701C68E" w14:textId="404EF811" w:rsidR="001B7DEF" w:rsidRPr="003F227F" w:rsidRDefault="003A62FA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The c</w:t>
      </w:r>
      <w:r w:rsidR="001B7DEF" w:rsidRPr="003F227F">
        <w:rPr>
          <w:rFonts w:ascii="Arial" w:hAnsi="Arial" w:cs="Arial"/>
        </w:rPr>
        <w:t xml:space="preserve">hain link fence at front of campus will be removed today and </w:t>
      </w:r>
      <w:r>
        <w:rPr>
          <w:rFonts w:ascii="Arial" w:hAnsi="Arial" w:cs="Arial"/>
        </w:rPr>
        <w:t xml:space="preserve">the </w:t>
      </w:r>
      <w:r w:rsidR="001B7DEF" w:rsidRPr="003F227F">
        <w:rPr>
          <w:rFonts w:ascii="Arial" w:hAnsi="Arial" w:cs="Arial"/>
        </w:rPr>
        <w:t>main entrance will be open</w:t>
      </w:r>
      <w:r>
        <w:rPr>
          <w:rFonts w:ascii="Arial" w:hAnsi="Arial" w:cs="Arial"/>
        </w:rPr>
        <w:t>ed for thru traffic</w:t>
      </w:r>
      <w:r w:rsidR="001B7DEF" w:rsidRPr="003F227F">
        <w:rPr>
          <w:rFonts w:ascii="Arial" w:hAnsi="Arial" w:cs="Arial"/>
        </w:rPr>
        <w:t>.</w:t>
      </w:r>
    </w:p>
    <w:p w14:paraId="20609383" w14:textId="07517ABD" w:rsidR="003D1F9A" w:rsidRPr="008C5F8D" w:rsidRDefault="001B7DEF" w:rsidP="003D1F9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C5F8D">
        <w:rPr>
          <w:rFonts w:ascii="Arial" w:hAnsi="Arial" w:cs="Arial"/>
        </w:rPr>
        <w:t xml:space="preserve">Gates will </w:t>
      </w:r>
      <w:r w:rsidR="003A62FA">
        <w:rPr>
          <w:rFonts w:ascii="Arial" w:hAnsi="Arial" w:cs="Arial"/>
        </w:rPr>
        <w:t>be</w:t>
      </w:r>
      <w:r w:rsidRPr="008C5F8D">
        <w:rPr>
          <w:rFonts w:ascii="Arial" w:hAnsi="Arial" w:cs="Arial"/>
        </w:rPr>
        <w:t xml:space="preserve"> open 5:30am until 10:00pm.  There</w:t>
      </w:r>
      <w:r w:rsidR="008C5F8D">
        <w:rPr>
          <w:rFonts w:ascii="Arial" w:hAnsi="Arial" w:cs="Arial"/>
        </w:rPr>
        <w:t xml:space="preserve">after, when gates are closed, the security guard will be </w:t>
      </w:r>
      <w:r w:rsidRPr="008C5F8D">
        <w:rPr>
          <w:rFonts w:ascii="Arial" w:hAnsi="Arial" w:cs="Arial"/>
        </w:rPr>
        <w:t xml:space="preserve">positioned </w:t>
      </w:r>
      <w:r w:rsidR="008C5F8D">
        <w:rPr>
          <w:rFonts w:ascii="Arial" w:hAnsi="Arial" w:cs="Arial"/>
        </w:rPr>
        <w:t xml:space="preserve">at the front </w:t>
      </w:r>
      <w:r w:rsidRPr="008C5F8D">
        <w:rPr>
          <w:rFonts w:ascii="Arial" w:hAnsi="Arial" w:cs="Arial"/>
        </w:rPr>
        <w:t>gate</w:t>
      </w:r>
      <w:r w:rsidR="008C5F8D">
        <w:rPr>
          <w:rFonts w:ascii="Arial" w:hAnsi="Arial" w:cs="Arial"/>
        </w:rPr>
        <w:t xml:space="preserve">/guard </w:t>
      </w:r>
      <w:r w:rsidR="003D694F">
        <w:rPr>
          <w:rFonts w:ascii="Arial" w:hAnsi="Arial" w:cs="Arial"/>
        </w:rPr>
        <w:t>house</w:t>
      </w:r>
      <w:r w:rsidR="008C5F8D">
        <w:rPr>
          <w:rFonts w:ascii="Arial" w:hAnsi="Arial" w:cs="Arial"/>
        </w:rPr>
        <w:t xml:space="preserve"> as has been the practice for the last 2 years.</w:t>
      </w:r>
    </w:p>
    <w:p w14:paraId="260362B0" w14:textId="77777777" w:rsidR="008C5F8D" w:rsidRPr="008C5F8D" w:rsidRDefault="008C5F8D" w:rsidP="008C5F8D">
      <w:pPr>
        <w:pStyle w:val="ListParagraph"/>
        <w:rPr>
          <w:rFonts w:ascii="Arial" w:hAnsi="Arial" w:cs="Arial"/>
        </w:rPr>
      </w:pPr>
    </w:p>
    <w:p w14:paraId="7E405D89" w14:textId="3880E0D9" w:rsidR="003D1F9A" w:rsidRPr="003F227F" w:rsidRDefault="003D1F9A" w:rsidP="003D1F9A">
      <w:pPr>
        <w:rPr>
          <w:rFonts w:ascii="Arial" w:hAnsi="Arial" w:cs="Arial"/>
          <w:sz w:val="22"/>
          <w:szCs w:val="22"/>
          <w:u w:val="single"/>
        </w:rPr>
      </w:pPr>
      <w:r w:rsidRPr="003F227F">
        <w:rPr>
          <w:rFonts w:ascii="Arial" w:hAnsi="Arial" w:cs="Arial"/>
          <w:b/>
          <w:sz w:val="22"/>
          <w:szCs w:val="22"/>
          <w:u w:val="single"/>
        </w:rPr>
        <w:t>These protocols remain unchanged</w:t>
      </w:r>
      <w:r w:rsidRPr="003F227F">
        <w:rPr>
          <w:rFonts w:ascii="Arial" w:hAnsi="Arial" w:cs="Arial"/>
          <w:sz w:val="22"/>
          <w:szCs w:val="22"/>
          <w:u w:val="single"/>
        </w:rPr>
        <w:t>:</w:t>
      </w:r>
    </w:p>
    <w:p w14:paraId="433EC0C5" w14:textId="3BB4770A" w:rsidR="003D1F9A" w:rsidRPr="003F227F" w:rsidRDefault="003F227F" w:rsidP="003D1F9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Until the Dallas County positivity rate falls below 5%, a</w:t>
      </w:r>
      <w:r w:rsidR="003D1F9A" w:rsidRPr="003F227F">
        <w:rPr>
          <w:rFonts w:ascii="Arial" w:hAnsi="Arial" w:cs="Arial"/>
        </w:rPr>
        <w:t>ll residents, employees and guests must wear KN95 or N95 masks while on campus.</w:t>
      </w:r>
    </w:p>
    <w:p w14:paraId="2563DAC9" w14:textId="4A28F7B8" w:rsidR="003D1F9A" w:rsidRPr="003F227F" w:rsidRDefault="003D1F9A" w:rsidP="003D1F9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Visits must be in resident rooms/apartments</w:t>
      </w:r>
      <w:r w:rsidR="003A62FA">
        <w:rPr>
          <w:rFonts w:ascii="Arial" w:hAnsi="Arial" w:cs="Arial"/>
        </w:rPr>
        <w:t xml:space="preserve"> only</w:t>
      </w:r>
      <w:r w:rsidRPr="003F227F">
        <w:rPr>
          <w:rFonts w:ascii="Arial" w:hAnsi="Arial" w:cs="Arial"/>
        </w:rPr>
        <w:t>.</w:t>
      </w:r>
    </w:p>
    <w:p w14:paraId="2DFE8DA7" w14:textId="20B41EFE" w:rsidR="003D1F9A" w:rsidRPr="003F227F" w:rsidRDefault="003D1F9A" w:rsidP="003D1F9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 xml:space="preserve">Guests may not dine with residents </w:t>
      </w:r>
      <w:r w:rsidR="003A62FA">
        <w:rPr>
          <w:rFonts w:ascii="Arial" w:hAnsi="Arial" w:cs="Arial"/>
        </w:rPr>
        <w:t xml:space="preserve">while on campus </w:t>
      </w:r>
      <w:r w:rsidRPr="003F227F">
        <w:rPr>
          <w:rFonts w:ascii="Arial" w:hAnsi="Arial" w:cs="Arial"/>
        </w:rPr>
        <w:t xml:space="preserve">in order to maintain </w:t>
      </w:r>
      <w:r w:rsidR="008C5F8D">
        <w:rPr>
          <w:rFonts w:ascii="Arial" w:hAnsi="Arial" w:cs="Arial"/>
        </w:rPr>
        <w:t xml:space="preserve">visitor </w:t>
      </w:r>
      <w:r w:rsidRPr="003F227F">
        <w:rPr>
          <w:rFonts w:ascii="Arial" w:hAnsi="Arial" w:cs="Arial"/>
        </w:rPr>
        <w:t>mask requirements.</w:t>
      </w:r>
    </w:p>
    <w:p w14:paraId="1415A28C" w14:textId="4F5ED7BC" w:rsidR="003D1F9A" w:rsidRPr="003F227F" w:rsidRDefault="003D1F9A" w:rsidP="003D1F9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The Point is open to residents only at this time.</w:t>
      </w:r>
    </w:p>
    <w:p w14:paraId="65858C28" w14:textId="64B08048" w:rsidR="003D1F9A" w:rsidRPr="003F227F" w:rsidRDefault="001B7DEF" w:rsidP="003D1F9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 xml:space="preserve">Assisted Living </w:t>
      </w:r>
      <w:r w:rsidR="005A06B7">
        <w:rPr>
          <w:rFonts w:ascii="Arial" w:hAnsi="Arial" w:cs="Arial"/>
        </w:rPr>
        <w:t xml:space="preserve">and Memory Support </w:t>
      </w:r>
      <w:bookmarkStart w:id="0" w:name="_GoBack"/>
      <w:bookmarkEnd w:id="0"/>
      <w:r w:rsidRPr="003F227F">
        <w:rPr>
          <w:rFonts w:ascii="Arial" w:hAnsi="Arial" w:cs="Arial"/>
        </w:rPr>
        <w:t xml:space="preserve">guests:  </w:t>
      </w:r>
      <w:r w:rsidR="003A62FA">
        <w:rPr>
          <w:rFonts w:ascii="Arial" w:hAnsi="Arial" w:cs="Arial"/>
        </w:rPr>
        <w:t>P</w:t>
      </w:r>
      <w:r w:rsidRPr="003F227F">
        <w:rPr>
          <w:rFonts w:ascii="Arial" w:hAnsi="Arial" w:cs="Arial"/>
        </w:rPr>
        <w:t xml:space="preserve">lease continue to let us know when you plan to visit by sending an email to </w:t>
      </w:r>
      <w:hyperlink r:id="rId7" w:history="1">
        <w:r w:rsidR="008C5F8D" w:rsidRPr="00D96F2E">
          <w:rPr>
            <w:rStyle w:val="Hyperlink"/>
            <w:rFonts w:ascii="Arial" w:hAnsi="Arial" w:cs="Arial"/>
          </w:rPr>
          <w:t>lmclaugh@ccyoung.org</w:t>
        </w:r>
      </w:hyperlink>
      <w:r w:rsidR="008C5F8D">
        <w:rPr>
          <w:rFonts w:ascii="Arial" w:hAnsi="Arial" w:cs="Arial"/>
        </w:rPr>
        <w:t>.  Also, sign in</w:t>
      </w:r>
      <w:r w:rsidR="003A62FA">
        <w:rPr>
          <w:rFonts w:ascii="Arial" w:hAnsi="Arial" w:cs="Arial"/>
        </w:rPr>
        <w:t xml:space="preserve"> at the visitor log at Hillside front desk.</w:t>
      </w:r>
    </w:p>
    <w:p w14:paraId="7C734648" w14:textId="32B82AA8" w:rsidR="001B7DEF" w:rsidRPr="003F227F" w:rsidRDefault="001B7DEF" w:rsidP="003D1F9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Resident and employee testing protocols will continue as written:</w:t>
      </w:r>
    </w:p>
    <w:p w14:paraId="179C237C" w14:textId="5900D2E1" w:rsidR="001B7DEF" w:rsidRPr="003F227F" w:rsidRDefault="001B7DEF" w:rsidP="001B7DEF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 xml:space="preserve">Unvaccinated employees working in Vista Health Center </w:t>
      </w:r>
      <w:r w:rsidR="008C5F8D">
        <w:rPr>
          <w:rFonts w:ascii="Arial" w:hAnsi="Arial" w:cs="Arial"/>
        </w:rPr>
        <w:t xml:space="preserve">(Floors 5, 6, 7, 8) and Assisted Living (Hillside and Vista floors 3, 9) </w:t>
      </w:r>
      <w:r w:rsidRPr="003F227F">
        <w:rPr>
          <w:rFonts w:ascii="Arial" w:hAnsi="Arial" w:cs="Arial"/>
        </w:rPr>
        <w:t>will test twice weekly per state mandate.</w:t>
      </w:r>
    </w:p>
    <w:p w14:paraId="1062BD4F" w14:textId="1D21C73F" w:rsidR="001B7DEF" w:rsidRPr="003F227F" w:rsidRDefault="001B7DEF" w:rsidP="001B7DEF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Contact tracing testing will take place as needed</w:t>
      </w:r>
      <w:r w:rsidR="008C5F8D">
        <w:rPr>
          <w:rFonts w:ascii="Arial" w:hAnsi="Arial" w:cs="Arial"/>
        </w:rPr>
        <w:t xml:space="preserve"> -</w:t>
      </w:r>
      <w:r w:rsidRPr="003F227F">
        <w:rPr>
          <w:rFonts w:ascii="Arial" w:hAnsi="Arial" w:cs="Arial"/>
        </w:rPr>
        <w:t xml:space="preserve"> based on positive cases.</w:t>
      </w:r>
    </w:p>
    <w:p w14:paraId="38A6CBFC" w14:textId="449978D1" w:rsidR="001B7DEF" w:rsidRPr="003F227F" w:rsidRDefault="001B7DEF" w:rsidP="001B7DEF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Residents and employees will be tested if presenting symptoms.</w:t>
      </w:r>
    </w:p>
    <w:p w14:paraId="31ACEC72" w14:textId="153BFB73" w:rsidR="003F227F" w:rsidRDefault="003F227F" w:rsidP="001B7DEF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3F227F">
        <w:rPr>
          <w:rFonts w:ascii="Arial" w:hAnsi="Arial" w:cs="Arial"/>
        </w:rPr>
        <w:t>Residents testing positive must quarantine in their apartment for 7 days and will remain in quarantine until the earlier of a negative test or 10 days from the initial positive test result.</w:t>
      </w:r>
    </w:p>
    <w:p w14:paraId="1441D711" w14:textId="64B46FF2" w:rsidR="00BD2338" w:rsidRDefault="00BD2338" w:rsidP="00BD2338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Families of residents may resume </w:t>
      </w:r>
      <w:r w:rsidR="003F7ED5">
        <w:rPr>
          <w:rFonts w:ascii="Arial" w:hAnsi="Arial" w:cs="Arial"/>
        </w:rPr>
        <w:t xml:space="preserve">COVID-19 </w:t>
      </w:r>
      <w:r>
        <w:rPr>
          <w:rFonts w:ascii="Arial" w:hAnsi="Arial" w:cs="Arial"/>
        </w:rPr>
        <w:t>testing at CC Young this week.</w:t>
      </w:r>
      <w:r w:rsidR="003F7ED5">
        <w:rPr>
          <w:rFonts w:ascii="Arial" w:hAnsi="Arial" w:cs="Arial"/>
        </w:rPr>
        <w:t xml:space="preserve">  Link for appointments:</w:t>
      </w:r>
    </w:p>
    <w:p w14:paraId="62CFE48D" w14:textId="3BA43B05" w:rsidR="003F7ED5" w:rsidRPr="003F7ED5" w:rsidRDefault="005A06B7" w:rsidP="003F7ED5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hyperlink r:id="rId8" w:history="1">
        <w:r w:rsidR="003F7ED5">
          <w:rPr>
            <w:rStyle w:val="Hyperlink"/>
            <w:b/>
            <w:bCs/>
          </w:rPr>
          <w:t>https://tinyurl.com/C19tests</w:t>
        </w:r>
      </w:hyperlink>
    </w:p>
    <w:p w14:paraId="2678F7B9" w14:textId="3250B185" w:rsidR="003F7ED5" w:rsidRPr="003F7ED5" w:rsidRDefault="003F7ED5" w:rsidP="003F7ED5">
      <w:pPr>
        <w:pStyle w:val="ListParagraph"/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CC Young is offering COVID-19 vaccine clinics via this link: </w:t>
      </w:r>
      <w:hyperlink r:id="rId9" w:history="1">
        <w:r w:rsidRPr="003F7ED5">
          <w:rPr>
            <w:rStyle w:val="Hyperlink"/>
            <w:b/>
          </w:rPr>
          <w:t>www.tinyurl.com/ccybooster</w:t>
        </w:r>
      </w:hyperlink>
    </w:p>
    <w:p w14:paraId="775F895B" w14:textId="5FFA0F66" w:rsidR="00FE5044" w:rsidRPr="003F227F" w:rsidRDefault="00FE5044" w:rsidP="001B7DEF">
      <w:pPr>
        <w:rPr>
          <w:rFonts w:ascii="Arial" w:hAnsi="Arial" w:cs="Arial"/>
          <w:sz w:val="22"/>
          <w:szCs w:val="22"/>
        </w:rPr>
      </w:pPr>
    </w:p>
    <w:p w14:paraId="00C30E1F" w14:textId="4DF2B1CB" w:rsidR="001B7DEF" w:rsidRPr="003F227F" w:rsidRDefault="001B7DEF" w:rsidP="001B7DEF">
      <w:pPr>
        <w:rPr>
          <w:rFonts w:ascii="Arial" w:hAnsi="Arial" w:cs="Arial"/>
          <w:sz w:val="22"/>
          <w:szCs w:val="22"/>
        </w:rPr>
      </w:pPr>
      <w:r w:rsidRPr="003F227F">
        <w:rPr>
          <w:rFonts w:ascii="Arial" w:hAnsi="Arial" w:cs="Arial"/>
          <w:sz w:val="22"/>
          <w:szCs w:val="22"/>
        </w:rPr>
        <w:t>Attached is the campus map with parking areas designated.  Approved areas for employee parking are noted</w:t>
      </w:r>
      <w:r w:rsidR="00161B91" w:rsidRPr="003F227F">
        <w:rPr>
          <w:rFonts w:ascii="Arial" w:hAnsi="Arial" w:cs="Arial"/>
          <w:sz w:val="22"/>
          <w:szCs w:val="22"/>
        </w:rPr>
        <w:t>.</w:t>
      </w:r>
    </w:p>
    <w:p w14:paraId="205F427F" w14:textId="05DD5308" w:rsidR="008A5378" w:rsidRDefault="003F227F" w:rsidP="003F7ED5">
      <w:r w:rsidRPr="003F227F">
        <w:rPr>
          <w:rFonts w:ascii="Arial" w:hAnsi="Arial" w:cs="Arial"/>
          <w:sz w:val="22"/>
          <w:szCs w:val="22"/>
        </w:rPr>
        <w:t>Thank you.</w:t>
      </w:r>
      <w:r w:rsidR="003F7ED5">
        <w:rPr>
          <w:rFonts w:ascii="Arial" w:hAnsi="Arial" w:cs="Arial"/>
          <w:sz w:val="22"/>
          <w:szCs w:val="22"/>
        </w:rPr>
        <w:tab/>
      </w:r>
      <w:r w:rsidR="003F7ED5">
        <w:rPr>
          <w:rFonts w:ascii="Arial" w:hAnsi="Arial" w:cs="Arial"/>
          <w:sz w:val="22"/>
          <w:szCs w:val="22"/>
        </w:rPr>
        <w:tab/>
      </w:r>
      <w:r w:rsidR="003F7ED5">
        <w:rPr>
          <w:rFonts w:ascii="Arial" w:hAnsi="Arial" w:cs="Arial"/>
          <w:sz w:val="22"/>
          <w:szCs w:val="22"/>
        </w:rPr>
        <w:tab/>
      </w:r>
      <w:r w:rsidR="003F7ED5">
        <w:rPr>
          <w:rFonts w:ascii="Arial" w:hAnsi="Arial" w:cs="Arial"/>
          <w:sz w:val="22"/>
          <w:szCs w:val="22"/>
        </w:rPr>
        <w:tab/>
      </w:r>
      <w:r w:rsidR="003F7ED5">
        <w:rPr>
          <w:rFonts w:ascii="Arial" w:hAnsi="Arial" w:cs="Arial"/>
          <w:sz w:val="22"/>
          <w:szCs w:val="22"/>
        </w:rPr>
        <w:tab/>
      </w:r>
    </w:p>
    <w:sectPr w:rsidR="008A5378" w:rsidSect="00B304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C524" w14:textId="77777777" w:rsidR="00D75A5C" w:rsidRDefault="00D75A5C" w:rsidP="009113EC">
      <w:r>
        <w:separator/>
      </w:r>
    </w:p>
  </w:endnote>
  <w:endnote w:type="continuationSeparator" w:id="0">
    <w:p w14:paraId="3C613805" w14:textId="77777777" w:rsidR="00D75A5C" w:rsidRDefault="00D75A5C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67745" w14:textId="77777777" w:rsidR="00007EAA" w:rsidRDefault="00007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49EAC" w14:textId="77777777"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119ACDAC" wp14:editId="1A82CCC1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DC24" w14:textId="438F7260" w:rsidR="001D7565" w:rsidRDefault="001D7565">
    <w:pPr>
      <w:pStyle w:val="Footer"/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7123A12B" wp14:editId="4667A9AA">
          <wp:extent cx="68580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16CF4" w14:textId="77777777" w:rsidR="00D75A5C" w:rsidRDefault="00D75A5C" w:rsidP="009113EC">
      <w:r>
        <w:separator/>
      </w:r>
    </w:p>
  </w:footnote>
  <w:footnote w:type="continuationSeparator" w:id="0">
    <w:p w14:paraId="069997AC" w14:textId="77777777" w:rsidR="00D75A5C" w:rsidRDefault="00D75A5C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D7CE" w14:textId="77777777" w:rsidR="00007EAA" w:rsidRDefault="00007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6FCE" w14:textId="1C71A88B" w:rsidR="00007EAA" w:rsidRDefault="00007EAA">
    <w:pPr>
      <w:pStyle w:val="Header"/>
    </w:pPr>
    <w:r>
      <w:rPr>
        <w:noProof/>
      </w:rPr>
      <w:drawing>
        <wp:inline distT="0" distB="0" distL="0" distR="0" wp14:anchorId="4F5BA553" wp14:editId="4A2E4F37">
          <wp:extent cx="685800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Y-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5EC22" w14:textId="77777777" w:rsidR="00007EAA" w:rsidRDefault="00007E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1F53" w14:textId="13EB64FD" w:rsidR="001D7565" w:rsidRDefault="001D7565">
    <w:pPr>
      <w:pStyle w:val="Header"/>
    </w:pPr>
    <w:r>
      <w:rPr>
        <w:noProof/>
      </w:rPr>
      <w:drawing>
        <wp:inline distT="0" distB="0" distL="0" distR="0" wp14:anchorId="488DF090" wp14:editId="26F5C46F">
          <wp:extent cx="6858000" cy="1104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44BD"/>
    <w:multiLevelType w:val="hybridMultilevel"/>
    <w:tmpl w:val="94F86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869CA"/>
    <w:multiLevelType w:val="hybridMultilevel"/>
    <w:tmpl w:val="2132D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32C82"/>
    <w:multiLevelType w:val="hybridMultilevel"/>
    <w:tmpl w:val="889C4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52768"/>
    <w:multiLevelType w:val="hybridMultilevel"/>
    <w:tmpl w:val="9E86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497"/>
    <w:multiLevelType w:val="hybridMultilevel"/>
    <w:tmpl w:val="C8AE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0694B"/>
    <w:multiLevelType w:val="hybridMultilevel"/>
    <w:tmpl w:val="6CA0AF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C48C3"/>
    <w:multiLevelType w:val="hybridMultilevel"/>
    <w:tmpl w:val="E99A3D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4E688C"/>
    <w:multiLevelType w:val="hybridMultilevel"/>
    <w:tmpl w:val="08006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F14FA"/>
    <w:multiLevelType w:val="hybridMultilevel"/>
    <w:tmpl w:val="FF00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2C59F6"/>
    <w:multiLevelType w:val="hybridMultilevel"/>
    <w:tmpl w:val="0B668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856976"/>
    <w:multiLevelType w:val="hybridMultilevel"/>
    <w:tmpl w:val="25B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254BE"/>
    <w:multiLevelType w:val="hybridMultilevel"/>
    <w:tmpl w:val="6D6E9E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D7E4549"/>
    <w:multiLevelType w:val="hybridMultilevel"/>
    <w:tmpl w:val="A97EE5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9B646B"/>
    <w:multiLevelType w:val="hybridMultilevel"/>
    <w:tmpl w:val="4FD6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57F2C"/>
    <w:multiLevelType w:val="hybridMultilevel"/>
    <w:tmpl w:val="1C8A1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4"/>
  </w:num>
  <w:num w:numId="11">
    <w:abstractNumId w:val="10"/>
  </w:num>
  <w:num w:numId="12">
    <w:abstractNumId w:val="11"/>
  </w:num>
  <w:num w:numId="13">
    <w:abstractNumId w:val="14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007EAA"/>
    <w:rsid w:val="00027A16"/>
    <w:rsid w:val="00127906"/>
    <w:rsid w:val="00161B91"/>
    <w:rsid w:val="001B7DEF"/>
    <w:rsid w:val="001C5EDD"/>
    <w:rsid w:val="001D7565"/>
    <w:rsid w:val="00200E24"/>
    <w:rsid w:val="003A62FA"/>
    <w:rsid w:val="003B1D40"/>
    <w:rsid w:val="003D1F9A"/>
    <w:rsid w:val="003D694F"/>
    <w:rsid w:val="003E2817"/>
    <w:rsid w:val="003F227F"/>
    <w:rsid w:val="003F5B73"/>
    <w:rsid w:val="003F7ED5"/>
    <w:rsid w:val="00420847"/>
    <w:rsid w:val="0049202C"/>
    <w:rsid w:val="004D04EF"/>
    <w:rsid w:val="00566A5C"/>
    <w:rsid w:val="005A06B7"/>
    <w:rsid w:val="00625DE6"/>
    <w:rsid w:val="006B1CA5"/>
    <w:rsid w:val="007748F2"/>
    <w:rsid w:val="00791FDA"/>
    <w:rsid w:val="0086082B"/>
    <w:rsid w:val="008C5F8D"/>
    <w:rsid w:val="009113EC"/>
    <w:rsid w:val="00AB6701"/>
    <w:rsid w:val="00B209C9"/>
    <w:rsid w:val="00B3041B"/>
    <w:rsid w:val="00BA1151"/>
    <w:rsid w:val="00BD2338"/>
    <w:rsid w:val="00CD7891"/>
    <w:rsid w:val="00D75A5C"/>
    <w:rsid w:val="00D97909"/>
    <w:rsid w:val="00DE68A8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48AE139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3041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B3041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2.safelinks.protection.outlook.com/?url=https%3A%2F%2Ftinyurl.com%2FC19tests&amp;data=04%7C01%7Cjgriffin%40CCYOUNG.ORG%7C9da72a48b043448d4bab08d9dc2ca865%7C9fdfceaefdb94e2fb1bd46eddf5dfd79%7C1%7C0%7C637782906634236992%7CUnknown%7CTWFpbGZsb3d8eyJWIjoiMC4wLjAwMDAiLCJQIjoiV2luMzIiLCJBTiI6Ik1haWwiLCJXVCI6Mn0%3D%7C3000&amp;sdata=nkK42qUB2d4jxO1yqjpYaZ%2FnHJldrTmlZ5Fz8tB6Xnk%3D&amp;reserved=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lmclaugh@ccyoung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nam12.safelinks.protection.outlook.com/?url=http%3A%2F%2Fwww.tinyurl.com%2Fccybooster&amp;data=04%7C01%7Cjgriffin%40CCYOUNG.ORG%7C9da72a48b043448d4bab08d9dc2ca865%7C9fdfceaefdb94e2fb1bd46eddf5dfd79%7C1%7C0%7C637782906634236992%7CUnknown%7CTWFpbGZsb3d8eyJWIjoiMC4wLjAwMDAiLCJQIjoiV2luMzIiLCJBTiI6Ik1haWwiLCJXVCI6Mn0%3D%7C3000&amp;sdata=KJVeARtiAVMwx%2BT7yB0mCjATIQOro9CApqsMs4%2B7EYo%3D&amp;reserved=0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12</cp:revision>
  <cp:lastPrinted>2022-01-24T22:02:00Z</cp:lastPrinted>
  <dcterms:created xsi:type="dcterms:W3CDTF">2022-01-18T20:53:00Z</dcterms:created>
  <dcterms:modified xsi:type="dcterms:W3CDTF">2022-01-24T22:10:00Z</dcterms:modified>
</cp:coreProperties>
</file>